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4E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336633"/>
          <w:spacing w:val="0"/>
          <w:sz w:val="30"/>
          <w:szCs w:val="30"/>
          <w:bdr w:val="none" w:color="auto" w:sz="0" w:space="0"/>
          <w:shd w:val="clear" w:fill="FFFFFF"/>
        </w:rPr>
        <w:t>Реестр партнеров "Za Добро"</w:t>
      </w:r>
    </w:p>
    <w:p w14:paraId="45722F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Всего в реестре 179 партнеров</w:t>
      </w:r>
    </w:p>
    <w:tbl>
      <w:tblPr>
        <w:tblW w:w="111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5"/>
        <w:gridCol w:w="3725"/>
        <w:gridCol w:w="3725"/>
      </w:tblGrid>
      <w:tr w14:paraId="5813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4D6AC4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"https://smolcso.ru/files/smolensk.pdf"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город Смоленск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4BB010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"https://smolcso.ru/files/elninskiy_rayon.pdf"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Ельнинский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3B413D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"https://smolcso.ru/files/safonovskiy_rayon.pdf"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Сафоновский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410D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73ACCF1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"https://smolcso.ru/files/desnogorsk.pdf"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город Десногорск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60F14B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Ершичский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0280B4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"https://smolcso.ru/files/smolenskiy_rayon.pdf"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Смоленский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24FD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5520EC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Велижский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436C2C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"https://smolcso.ru/files/kardymovskiy_rayon.pdf"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Кардымовский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76B9B6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"https://smolcso.ru/files/sychevskiy_rayon.pdf"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Сычевский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7684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3EA738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"https://smolcso.ru/files/vyazemskiy_rayon.pdf"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Вяземский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19B6D2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"https://smolcso.ru/files/krasninskiy_rayon.pdf"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Краснинский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112228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"https://smolcso.ru/files/temkinskiy_rayon.pdf"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Темкинский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5647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3C30AC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"https://smolcso.ru/files/gagarinskiy_rayon.pdf"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Гагаринский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37142A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Монастырщинский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3CF294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Угранский район</w:t>
            </w:r>
          </w:p>
        </w:tc>
      </w:tr>
      <w:tr w14:paraId="6302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19C5D1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Глинковский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47F56B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Новодугинский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658EE6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"https://smolcso.ru/files/hislavichskiy_rayon.pdf"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Хиславичский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24C3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19F10B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"https://smolcso.ru/files/demidovskiy_rayon.pdf"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Демидовский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076741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"https://smolcso.ru/files/pochinkovskiy_rayon.pdf"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Починковский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6F2167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"https://smolcso.ru/files/holm-zhirkovskiy_rayon.pdf"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Холм-Жирковский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  <w:tr w14:paraId="5C58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280A1B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"https://smolcso.ru/files/dorogobuzhskiy_rayon.pdf"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Дорогобужский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2EA880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"https://smolcso.ru/files/roslavlskiy_rayon.pdf"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Рославльский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27F67F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Шумячский район</w:t>
            </w:r>
          </w:p>
        </w:tc>
      </w:tr>
      <w:tr w14:paraId="14EA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 w14:paraId="55F9A7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Духовщинский район</w:t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75BE08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"https://smolcso.ru/files/rudnyanskiy_rayon.pdf"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Руднянский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  <w:tc>
          <w:tcPr>
            <w:tcW w:w="3720" w:type="dxa"/>
            <w:shd w:val="clear" w:color="auto" w:fill="FFFFFF"/>
            <w:vAlign w:val="center"/>
          </w:tcPr>
          <w:p w14:paraId="1CC554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instrText xml:space="preserve"> HYPERLINK "https://smolcso.ru/files/yarcevskiy_rayon.pdf" </w:instrTex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t>Ярцевский район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6633"/>
                <w:spacing w:val="0"/>
                <w:sz w:val="24"/>
                <w:szCs w:val="24"/>
                <w:bdr w:val="none" w:color="auto" w:sz="0" w:space="0"/>
              </w:rPr>
              <w:fldChar w:fldCharType="end"/>
            </w:r>
          </w:p>
        </w:tc>
      </w:tr>
    </w:tbl>
    <w:p w14:paraId="557B907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2026-04-08T18:29:34Z</dcterms:created>
  <dc:creator>User</dc:creator>
  <cp:lastModifiedBy>User</cp:lastModifiedBy>
  <dcterms:modified xsi:type="dcterms:W3CDTF">2026-04-08T18:30:04Z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0554D84C5F084AC0BB9B16C5ED735379_12</vt:lpwstr>
  </property>
</Properties>
</file>